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שיטות למידה וסרטוני לימוד ברשת</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להבחין בין טיפ למידה שנראה טוב ברשת לבין טכניקה שנבדקה במחקר: בחינה עצמית ולמידה מפוזרת, לעומת קריאה חוזרת וסימון במרקר.</w:t>
            </w:r>
          </w:p>
          <w:p>
            <w:pPr>
              <w:bidi/>
              <w:spacing w:after="80" w:before="0"/>
            </w:pPr>
            <w:r>
              <w:rPr>
                <w:rFonts w:ascii="Arial" w:cs="Arial" w:eastAsia="Arial" w:hAnsi="Arial"/>
                <w:sz w:val="34"/>
                <w:szCs w:val="34"/>
                <w:rtl/>
              </w:rPr>
              <w:t xml:space="preserve">• לאתר מידע, להסיק מסקנות ולזהות מבנה בטקסטים מסוגות שונות: סיפור, טקסט מידעי עם טבלה וטקסט טיעוני.</w:t>
            </w:r>
          </w:p>
          <w:p>
            <w:pPr>
              <w:bidi/>
              <w:spacing w:after="80" w:before="0"/>
            </w:pPr>
            <w:r>
              <w:rPr>
                <w:rFonts w:ascii="Arial" w:cs="Arial" w:eastAsia="Arial" w:hAnsi="Arial"/>
                <w:sz w:val="34"/>
                <w:szCs w:val="34"/>
                <w:rtl/>
              </w:rPr>
              <w:t xml:space="preserve">• לנסח עמדה מנומקת על למידה דרך הרשת, לבנות הרגלי מסך ולמידה בריאים ולהכיר דרכי התמודדות עם לחץ לפני מבחן.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'קראתי הכול, ובמבחן הכול נעלם'. מצביעים: מרקר צבעוני או מבחנון קטן לעצמי? רושמים על הלוח את ההשערות, ונחזור אליהן בסוף השיעור. מציגים את שקופית הפתיחה עם הצוללת והמרקר הוורוד.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צלילה ראשונה: המרקרים של ליהי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משותפת של הסיפור (ברמה המתאימה). עוצרים אחרי הפסקה השלישית: מה השתבש לליהי, אף על פי שהרגישה שהיא יודעת? מאתרים את נקודת המפנה ואת השינוי בשיטה. מתעכבים על עש״ן ד״ק בלילה שלפני המבחן ומתרגלים אותו יחד: עוצרים, מכווצים ומשחררים, נושמים, דיבור עצמי וצעד 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צלילה שנייה: הטבלה ומה המחקר אומר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 את הטקסט המידעי בזוגות. בתחנת העצירה כל אחד ואחת מסמנים בטבלה את השורה הקרובה ביותר לדרך שבה הם לומדים. ממיינים טכניקות ליעילות גבוהה, בינונית ונמוכה, ומנסחים את 'שלוש השאלות לפני טיפ מהפיד'.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המדע של לזכור: ניסוי קצר בכיתה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מספרים בקצרה על הניסוי: קבוצת קריאה חוזרת מול קבוצת בחינה עצמית. אחרי חמש דקות מול אחרי שבוע, מי זכר יותר? שואלים מה התלמידים והתלמידות היו מנבאים מראש. מסבירים מהי אשליית ידיעה ('מוכר לי' אינו 'אני זוכר/ת'). מבחנון בזק: שלוש שאלות על מה שלמדנו היום, בלי להציץ.</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הטלפון ליד הספר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קבוצות קוראות את המאמר הטיעוני ומאתרות טענה, נימוק, טענת נגד והפרכה. מתקיים דיון קצר: עוזר או מלכודת? כל תלמיד ותלמידה כותבים שני סעיפים ל'חוזה טלפון' אישי, למשל טלפון בחדר אחר, התראות כבויות והפסקה קצרה אחרי פרק זמן קבוע.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חוזרים להשערות מתחילת השיעור: מה השתנה? כרטיס יציאה: שיטה אחת שאנסה השבוע במקום עוד קריאה חוזרת. תזכורת: לחץ לפני מבחן הוא טבעי, וכשהוא כבד מדברים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את סיפורה של ליהי (רמה y או o) ועוצרים בנקודת המפנה: למה 'מוכר לי' אינו 'אני זוכר/ת'? מציגים את הטבלה בשתי שורות, בחינה עצמית ולמידה מפוזרת מול מרקר וקריאה חוזרת, ומתרגלים פעם אחת את עש״ן ד״ק. מסיימים בכרטיס יציאה: שיטה אחת שאנסה השבוע.</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הרימו יד: מי מכיר/ה את התחושה 'קראתי הכול, ובמבחן הכול נעלם'? ואם הייתם צריכים לבחור בין מרקר צבעוני לבין מבחנון קטן שאתם עושים לעצמכם, מה לדעתכם עוזר יותר לזכור? ולמה?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מול מבחנים: גש״ר מאח״ד • עש״ן ד״ק • מעש״ה</w:t>
            </w:r>
          </w:p>
          <w:p>
            <w:pPr>
              <w:bidi/>
              <w:spacing w:after="80" w:before="0"/>
            </w:pPr>
            <w:r>
              <w:rPr>
                <w:rFonts w:ascii="Arial" w:cs="Arial" w:eastAsia="Arial" w:hAnsi="Arial"/>
                <w:sz w:val="34"/>
                <w:szCs w:val="34"/>
                <w:rtl/>
              </w:rPr>
              <w:t xml:space="preserve">עש״ן ד״ק מתאים במיוחד ללילה שלפני מבחן: ע – עצור ('עצור!'), ש – שרירים (מכווצים את האגרופים ומשחררים לאט), נ – נשימה (שאיפה איטית ונשיפה ארוכה), ד – דיבור עצמי ('אני יודע/ת ללמוד חכם'), ק – קדימה (צעד אחד קטן: מבחנון קצר לעצמי במקום עוד קריאה). מעש״ה מתאים כשחבר או חברה כותבים 'אני בלחץ נוראי': מ – מחויבות ('אני כאן איתך'), ע – עידוד לפעולה (נכין יחד חמש כרטיסיות עכשיו), ש – שאלות (מה קרה? מה עוזר לך?), ה – הבניית רצף (מה קרה, מה עכשיו ומה הלאה). גש״ר מאח״ד מזמין למפות ערוצי התמודדות לפני מבחנים: גוף (שינה והפסקות), שכל (שיטה מוכחת ותוכנית), רגש (לומר 'אני לחוץ/ה'), אמונה וערכים ('אני לומד/ת בשבילי'), חברה (ללמוד יחד או לדבר עם מבוגר/ת) ודמיון (לדמיין את עצמי עונה בביטחון). לילה לפני מבחן, מרקרים בכל הצבעים והלב דופק? עש״ן ד״ק: עוצרים ואומרים "עצור!", מכווצים ומשחררים כתפיים, נשימה איטית, דיבור עצמי – "אני יודע/ת ללמוד חכם", וקדימה – צעד אחד: מבחנון קטן לעצמי במקום עוד קריאה. ואם הלחץ כבד – מדברים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אסטרטגיות קריאה: לפני הקריאה מעלים השערות ומעוררים ידע קודם ('איך אני לומד/ת?'). במהלך הקריאה עוצרים בתחנות העצירה ומסמנים מידע, מילות קישור ומבנה. אחרי הקריאה כותבים מה זוכרים בלי להציץ, וכך גם מתרגלים את אפקט הבחינה עצמו. כדאי לבנות את השאלות בשלושה מפלסים: פני המים (מה כתוב), מתחת למים (קריאה בין השורות, מבנה, שפה) והמעמקים (דעה וחיבור אישי).</w:t>
            </w:r>
          </w:p>
          <w:p>
            <w:pPr>
              <w:bidi/>
              <w:spacing w:after="80" w:before="0"/>
            </w:pPr>
            <w:r>
              <w:rPr>
                <w:rFonts w:ascii="Arial" w:cs="Arial" w:eastAsia="Arial" w:hAnsi="Arial"/>
                <w:sz w:val="34"/>
                <w:szCs w:val="34"/>
                <w:rtl/>
              </w:rPr>
              <w:t xml:space="preserve">• על הנתונים: בטקסטים יש מספרים שמקורם בדיווחים ובסקרים, כמו יותר מ־3.9 מיליארד צפיות ב־2022, כ־90% מבני הנוער בארה״ב שצופים באתרי וידאו, וכשמונה שעות וחצי של מסכי בידור ביום (לוודא). מומלץ להציגם כ'לפי ההערכות' ולהדגיש שהנתונים נאספו בחו״ל. אין להבטיח ציונים: השיטות עוזרות לזכור טוב יותר, הן אינן נוסחת קסם. המרקר עצמו אינו 'אסור'. המחקר מצא שכשמשתמשים בו לבד, הוא מוסיף מעט.</w:t>
            </w:r>
          </w:p>
          <w:p>
            <w:pPr>
              <w:bidi/>
              <w:spacing w:after="80" w:before="0"/>
            </w:pPr>
            <w:r>
              <w:rPr>
                <w:rFonts w:ascii="Arial" w:cs="Arial" w:eastAsia="Arial" w:hAnsi="Arial"/>
                <w:sz w:val="34"/>
                <w:szCs w:val="34"/>
                <w:rtl/>
              </w:rPr>
              <w:t xml:space="preserve">• מרחב בטוח: חלק מהתלמידים והתלמידות חווים לחץ מבחנים כבד או תחושת כישלון. אין לבקש מהם לחשוף ציונים, ואת ההשוואות מנטרלים ('כל אחד ואחת לומדים בקצב שלהם'). השיעור נועד לתמיכה ולמתן כלים, הוא אינו טיפול. כל סימן למצוקה, הצפה או חרדה מתמשכת מפנים ליועצת, וכדאי להזכיר שאפשר לפנות גם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תשובות: 1 – ✍️ כותבים מה זוכרים; 2 – 🚪 בחדר אחר; 3 – 🌬️ נושמים לאט. בשאלה הפתוחה מקבלים כל צ׳יפ או תשובה אישית ('כרטיסיות', 'הפסקה קטנה', 'טלפון רחוק', 'לשאול מבוגר/ת'). מחזקים כל בחירה, ואפשר להדגים יחד: קוראים, סוגרים את הספר ואומרים או מציירים מה זוכרים.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כותבים מה זוכרים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בחדר אחר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נושמים לאט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נכון | 3.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טלפון בחדר אחר ← ✅ עוזר; 🔔 צפצופים כל הזמן ← ❌ לא עוזר; ✍️ כותבים מה זוכרים ← ✅ עוזר; 🌙 לומדים כל הלילה ← ❌ לא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שיטות למידה וסרטוני לימוד ברשת</w:t>
      </w:r>
    </w:p>
    <w:p>
      <w:pPr>
        <w:bidi/>
        <w:spacing w:after="200" w:before="0"/>
      </w:pPr>
      <w:r>
        <w:rPr>
          <w:rFonts w:ascii="Arial" w:cs="Arial" w:eastAsia="Arial" w:hAnsi="Arial"/>
          <w:color w:val="4A4560"/>
          <w:sz w:val="36"/>
          <w:szCs w:val="36"/>
          <w:rtl/>
        </w:rPr>
        <w:t xml:space="preserve">מה באמת עובד בלמידה, המרקרים של ליהי, המדע של לזכור – מבחנון קטן מנצח קריאה חוזרת, והטלפון ליד הספר: עוזר או מלכודת?</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סוגרים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כותבים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טלפון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קוראים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סוגרים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כותבים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טלפון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בלי טלפון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לומדים חכם</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איך את/ה לומד/ת למבחן? 🤔</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קוראים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סוגרים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כותבים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טלפון</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קוראים פעם אחת.</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סוגרים את הספר.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כותבים מה זוכרים.</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הטלפון בחדר אחר.</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מחפשים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עוזר לזכור? (הקיפו את התמונה הנכונה)</w:t>
      </w:r>
    </w:p>
    <w:p>
      <w:pPr>
        <w:bidi/>
        <w:spacing w:after="40" w:before="0"/>
      </w:pPr>
      <w:r>
        <w:rPr>
          <w:rFonts w:ascii="Arial" w:cs="Arial" w:eastAsia="Arial" w:hAnsi="Arial"/>
          <w:sz w:val="42"/>
          <w:szCs w:val="42"/>
          <w:rtl/>
        </w:rPr>
        <w:t xml:space="preserve">(א)  🖍️ צובעים הכול</w:t>
      </w:r>
    </w:p>
    <w:p>
      <w:pPr>
        <w:bidi/>
        <w:spacing w:after="40" w:before="0"/>
      </w:pPr>
      <w:r>
        <w:rPr>
          <w:rFonts w:ascii="Arial" w:cs="Arial" w:eastAsia="Arial" w:hAnsi="Arial"/>
          <w:sz w:val="42"/>
          <w:szCs w:val="42"/>
          <w:rtl/>
        </w:rPr>
        <w:t xml:space="preserve">(ב)  ✍️ כותבים מה זוכרים</w:t>
      </w:r>
    </w:p>
    <w:p>
      <w:pPr>
        <w:bidi/>
        <w:spacing w:after="40" w:before="0"/>
      </w:pPr>
      <w:r>
        <w:rPr>
          <w:rFonts w:ascii="Arial" w:cs="Arial" w:eastAsia="Arial" w:hAnsi="Arial"/>
          <w:sz w:val="42"/>
          <w:szCs w:val="42"/>
          <w:rtl/>
        </w:rPr>
        <w:t xml:space="preserve">(ג)  📺 רואים סרטונים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איפה הטלפון בזמן הלמידה? (הקיפו את התמונה הנכונה)</w:t>
      </w:r>
    </w:p>
    <w:p>
      <w:pPr>
        <w:bidi/>
        <w:spacing w:after="40" w:before="0"/>
      </w:pPr>
      <w:r>
        <w:rPr>
          <w:rFonts w:ascii="Arial" w:cs="Arial" w:eastAsia="Arial" w:hAnsi="Arial"/>
          <w:sz w:val="42"/>
          <w:szCs w:val="42"/>
          <w:rtl/>
        </w:rPr>
        <w:t xml:space="preserve">(א)  🚪 בחדר אחר</w:t>
      </w:r>
    </w:p>
    <w:p>
      <w:pPr>
        <w:bidi/>
        <w:spacing w:after="40" w:before="0"/>
      </w:pPr>
      <w:r>
        <w:rPr>
          <w:rFonts w:ascii="Arial" w:cs="Arial" w:eastAsia="Arial" w:hAnsi="Arial"/>
          <w:sz w:val="42"/>
          <w:szCs w:val="42"/>
          <w:rtl/>
        </w:rPr>
        <w:t xml:space="preserve">(ב)  ✋ ביד</w:t>
      </w:r>
    </w:p>
    <w:p>
      <w:pPr>
        <w:bidi/>
        <w:spacing w:after="40" w:before="0"/>
      </w:pPr>
      <w:r>
        <w:rPr>
          <w:rFonts w:ascii="Arial" w:cs="Arial" w:eastAsia="Arial" w:hAnsi="Arial"/>
          <w:sz w:val="42"/>
          <w:szCs w:val="42"/>
          <w:rtl/>
        </w:rPr>
        <w:t xml:space="preserve">(ג)  📖 על הספר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הלב דופק לפני מבחן. מה עושים? (הקיפו את התמונה הנכונה)</w:t>
      </w:r>
    </w:p>
    <w:p>
      <w:pPr>
        <w:bidi/>
        <w:spacing w:after="40" w:before="0"/>
      </w:pPr>
      <w:r>
        <w:rPr>
          <w:rFonts w:ascii="Arial" w:cs="Arial" w:eastAsia="Arial" w:hAnsi="Arial"/>
          <w:sz w:val="42"/>
          <w:szCs w:val="42"/>
          <w:rtl/>
        </w:rPr>
        <w:t xml:space="preserve">(א)  🏃 בורחים</w:t>
      </w:r>
    </w:p>
    <w:p>
      <w:pPr>
        <w:bidi/>
        <w:spacing w:after="40" w:before="0"/>
      </w:pPr>
      <w:r>
        <w:rPr>
          <w:rFonts w:ascii="Arial" w:cs="Arial" w:eastAsia="Arial" w:hAnsi="Arial"/>
          <w:sz w:val="42"/>
          <w:szCs w:val="42"/>
          <w:rtl/>
        </w:rPr>
        <w:t xml:space="preserve">(ב)  😱 צועקים</w:t>
      </w:r>
    </w:p>
    <w:p>
      <w:pPr>
        <w:bidi/>
        <w:spacing w:after="40" w:before="0"/>
      </w:pPr>
      <w:r>
        <w:rPr>
          <w:rFonts w:ascii="Arial" w:cs="Arial" w:eastAsia="Arial" w:hAnsi="Arial"/>
          <w:sz w:val="42"/>
          <w:szCs w:val="42"/>
          <w:rtl/>
        </w:rPr>
        <w:t xml:space="preserve">(ג)  🌬️ נושמים לאט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פעם אחת.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סוגרים את הספר.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הטלפון על השולחן.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ספר   |   טלפון   |   כדור</w:t>
      </w:r>
    </w:p>
    <w:p>
      <w:pPr>
        <w:bidi/>
        <w:spacing w:after="80" w:before="0"/>
      </w:pPr>
      <w:r>
        <w:rPr>
          <w:rFonts w:ascii="Arial" w:cs="Arial" w:eastAsia="Arial" w:hAnsi="Arial"/>
          <w:sz w:val="34"/>
          <w:szCs w:val="34"/>
          <w:rtl/>
        </w:rPr>
        <w:t xml:space="preserve">1. 📕 סוגרים את ה______________.</w:t>
      </w:r>
    </w:p>
    <w:p>
      <w:pPr>
        <w:bidi/>
        <w:spacing w:after="80" w:before="0"/>
      </w:pPr>
      <w:r>
        <w:rPr>
          <w:rFonts w:ascii="Arial" w:cs="Arial" w:eastAsia="Arial" w:hAnsi="Arial"/>
          <w:sz w:val="34"/>
          <w:szCs w:val="34"/>
          <w:rtl/>
        </w:rPr>
        <w:t xml:space="preserve">2. 📵 ה______________ בחדר אחר.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חושבים קצת יותר עמוק.</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״זוכרים״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עוזר ללמוד?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טלפון בחדר אחר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צפצופים כל הזמן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כותבים מה זוכרים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לומדים כל הלילה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סוגרים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קוראים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בלי טלפון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כותבים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מה עוזר ללמוד? מה מפריע? כתבו או ציירו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עוזר</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מפריע</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מה אני חושב/ת?</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נועם יכול/ה לעשות?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הטלפון של נועם</w:t>
            </w:r>
          </w:p>
          <w:p>
            <w:pPr>
              <w:bidi/>
              <w:spacing w:after="80" w:before="0"/>
            </w:pPr>
            <w:r>
              <w:rPr>
                <w:rFonts w:ascii="Arial" w:cs="Arial" w:eastAsia="Arial" w:hAnsi="Arial"/>
                <w:sz w:val="34"/>
                <w:szCs w:val="34"/>
                <w:rtl/>
              </w:rPr>
              <w:t xml:space="preserve">נועם לומד/ת למבחן. הטלפון מצלצל 🔔. קשה להמשיך ללמוד.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עוזר לך ללמוד?</w:t>
      </w:r>
    </w:p>
    <w:p>
      <w:pPr>
        <w:bidi/>
        <w:spacing w:after="80" w:before="0"/>
      </w:pPr>
      <w:r>
        <w:rPr>
          <w:rFonts w:ascii="Arial" w:cs="Arial" w:eastAsia="Arial" w:hAnsi="Arial"/>
          <w:sz w:val="34"/>
          <w:szCs w:val="34"/>
          <w:rtl/>
        </w:rPr>
        <w:t xml:space="preserve">☐ כרטיסיות   ☐ לכתוב מה זוכרים   ☐ הפסקה קטנה   ☐ טלפון רחוק   ☐ לשאול מבוגר/ת</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לפני מבחן: עוצרים ✋, נושמים לאט 🌬️, אומרים לעצמנו משפט טוב 💪. כתבו משפט אחד שתגידו לעצמכם, למשל: ״אני יכול/ה!״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ציירו את החדר שלכם בזמן למידה. איפה הטלפון?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לסגור את הספר ולכתוב מה זכרתי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לשים את הטלפון בחדר אחר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לנשום לאט לפני מבחן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שיטות למידה וסרטוני לימוד ברשת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דבר אחד שזכרתי מהטקסט:</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איפה הטלפון שלי כשאני לומד/ת?</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היום הרגשתי: 😀 🙂 😕</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שיטות למידה וסרטוני לימוד ברשת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שיטות למידה וסרטוני לימוד ברשת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שיטות למידה וסרטוני לימוד ברשת – חוברת תלמיד – חנ״מ</dc:title>
  <dc:creator>רוית ראש בן ישי</dc:creator>
  <cp:lastModifiedBy>Un-named</cp:lastModifiedBy>
  <cp:revision>1</cp:revision>
  <dcterms:created xsi:type="dcterms:W3CDTF">2026-10-31T17:20:17.568Z</dcterms:created>
  <dcterms:modified xsi:type="dcterms:W3CDTF">2026-10-31T17:20:17.568Z</dcterms:modified>
</cp:coreProperties>
</file>

<file path=docProps/custom.xml><?xml version="1.0" encoding="utf-8"?>
<Properties xmlns="http://schemas.openxmlformats.org/officeDocument/2006/custom-properties" xmlns:vt="http://schemas.openxmlformats.org/officeDocument/2006/docPropsVTypes"/>
</file>